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CF7" w:rsidRPr="000643BC" w:rsidRDefault="00441C29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419"/>
          <w:sz w:val="28"/>
          <w:szCs w:val="28"/>
          <w:lang w:eastAsia="ru-RU"/>
        </w:rPr>
        <w:drawing>
          <wp:inline distT="0" distB="0" distL="0" distR="0">
            <wp:extent cx="5940425" cy="8400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F7" w:rsidRDefault="00933CF7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0F1419"/>
          <w:sz w:val="20"/>
          <w:szCs w:val="20"/>
          <w:lang w:eastAsia="ru-RU"/>
        </w:rPr>
      </w:pPr>
    </w:p>
    <w:p w:rsidR="00441C29" w:rsidRDefault="00441C29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0F1419"/>
          <w:sz w:val="20"/>
          <w:szCs w:val="20"/>
          <w:lang w:eastAsia="ru-RU"/>
        </w:rPr>
      </w:pPr>
    </w:p>
    <w:p w:rsidR="00441C29" w:rsidRDefault="00441C29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0F141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419"/>
          <w:sz w:val="20"/>
          <w:szCs w:val="20"/>
          <w:lang w:eastAsia="ru-RU"/>
        </w:rPr>
        <w:lastRenderedPageBreak/>
        <w:drawing>
          <wp:inline distT="0" distB="0" distL="0" distR="0">
            <wp:extent cx="5940425" cy="8400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29" w:rsidRDefault="00441C29" w:rsidP="00A50FC1">
      <w:pPr>
        <w:pStyle w:val="a8"/>
        <w:rPr>
          <w:sz w:val="22"/>
          <w:szCs w:val="22"/>
        </w:rPr>
      </w:pPr>
    </w:p>
    <w:p w:rsidR="00441C29" w:rsidRDefault="00441C29" w:rsidP="00A50FC1">
      <w:pPr>
        <w:pStyle w:val="a8"/>
        <w:rPr>
          <w:sz w:val="22"/>
          <w:szCs w:val="22"/>
        </w:rPr>
      </w:pPr>
    </w:p>
    <w:p w:rsidR="00441C29" w:rsidRDefault="00441C29" w:rsidP="00A50FC1">
      <w:pPr>
        <w:pStyle w:val="a8"/>
        <w:rPr>
          <w:sz w:val="22"/>
          <w:szCs w:val="22"/>
        </w:rPr>
      </w:pPr>
    </w:p>
    <w:p w:rsidR="00441C29" w:rsidRDefault="00441C29" w:rsidP="00A50FC1">
      <w:pPr>
        <w:pStyle w:val="a8"/>
        <w:rPr>
          <w:sz w:val="22"/>
          <w:szCs w:val="22"/>
        </w:rPr>
      </w:pP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bookmarkStart w:id="0" w:name="_GoBack"/>
      <w:bookmarkEnd w:id="0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цивилизованных форм разрешения споров и конфликтов (восстановительная медиация, переговоры и другие способы);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2.1.2. 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2.1.3. организация в образовательном учреждении не карательного реагирования на конфликты, проступки, противоправное поведение.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3. Принципы деятельности службы медиации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3.2.Принцип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3.3.Принцип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4. Порядок формирования службы медиации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4.1. В состав службы медиации входят: зам. директора по ВР, педагог-психолог, </w:t>
      </w:r>
      <w:r w:rsidR="00DF43BC"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педагоги, учащиеся (члены школьного само</w:t>
      </w: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управления)</w:t>
      </w:r>
      <w:r w:rsidR="00DF43BC"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, родители</w:t>
      </w: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4.2. Руководителем (куратором) службы является </w:t>
      </w:r>
      <w:r w:rsidR="00DF43BC"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педагог-психолог 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4.3.Вопросы членства в службе медиации, требований к школьникам, входящим в состав службы, и иные вопросы, не регламентированные настоящим Положением, м</w:t>
      </w:r>
      <w:r w:rsidR="00DF43BC"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огут определяться Уставом школы.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5. Порядок работы службы медиации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5.1. Служба медиации может получать информацию о случаях конфликтного или криминального характера от педагогов, учащихся, администрации школы, членов службы медиации.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5.2.   Служба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5.3.   Примирительная программа начинается в случае согласия конфликтующих сторон на участие в данной программе.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5.4. 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о о ее</w:t>
      </w:r>
      <w:proofErr w:type="gramEnd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проведении ставится в известность администрация школы, и при необходимости производится согласование с соответствующими органами внутренних дел.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5.5.   Переговоры с должностными лицами проводит руководитель (куратор) службы медиации.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5.6.В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медиации принимает участие в проводимой программе.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5.7.  В случае</w:t>
      </w:r>
      <w:proofErr w:type="gramStart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,</w:t>
      </w:r>
      <w:proofErr w:type="gramEnd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5.8.  Служба медиации самостоятельно определяет сроки и этапы проведения программы в каждом отдельном случае.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5.9.   В случае</w:t>
      </w:r>
      <w:proofErr w:type="gramStart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,</w:t>
      </w:r>
      <w:proofErr w:type="gramEnd"/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5.10. При необходимости служба медиации передает копию примирительного договора администрации школы.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5.11. 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5.12. При необходимости служба медиации информирует участников примирительной программы о возможностях других специалистов (социальных педагогов, психологов учреждений социальной сферы).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5.13.Деятельность службы медиации фиксируется в журналах и отчетах, которые являются внутренними документами службы;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6. Организация деятельности службы примирения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6.1.    Службе медиации по согласованию с администрацией школы предоставляется помещение для сборов и проведения примирительных </w:t>
      </w: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lastRenderedPageBreak/>
        <w:t>программ, а также возможность использовать иные ресурсы школы — такие, как оборудование, оргтехника, канцелярские принадлежности, средства информации и другие.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6.2.   Поддержка и сопровождение школьной службы медиации может осуществляться социально-психологическими центрами или общественными организациями, имеющими обученных и практикующих медиаторов.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6.3.   Должностные лица школы оказывают службе медиации содействие в распространении информации о деятельности службы среди педагогов и школьников.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6.4.   Администрация школы содействует службе медиации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медиации или самим использовать восстановительные практики.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6.5.   В случае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6.6.   Не реже, чем один раз в четверть проводятся совещания между администрацией и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6.7.  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6.8.   Служба медиации может вносить на рассмотрение администрации предложения по снижению конфликтности в школе.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7. Заключительные положения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7.1.    Настоящее положение вступает в силу с момента утверждения.</w:t>
      </w:r>
    </w:p>
    <w:p w:rsidR="00702677" w:rsidRPr="00A50FC1" w:rsidRDefault="00702677" w:rsidP="00DF43BC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7.2.    Изменения в настоящее положение вносятся директором школы по предложению службы медиации.</w:t>
      </w:r>
    </w:p>
    <w:p w:rsidR="0047640B" w:rsidRPr="00A50FC1" w:rsidRDefault="00702677" w:rsidP="00D10FEF">
      <w:pPr>
        <w:spacing w:before="180" w:after="18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 </w:t>
      </w:r>
    </w:p>
    <w:p w:rsidR="009E07AF" w:rsidRPr="00A50FC1" w:rsidRDefault="00702677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lastRenderedPageBreak/>
        <w:t>План работы службы школьной медиации</w:t>
      </w:r>
    </w:p>
    <w:p w:rsidR="00702677" w:rsidRPr="00A50FC1" w:rsidRDefault="0047640B" w:rsidP="00702677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МАОУ СОШ № 58</w:t>
      </w:r>
    </w:p>
    <w:p w:rsidR="00702677" w:rsidRPr="00A50FC1" w:rsidRDefault="00702677" w:rsidP="0047640B">
      <w:pPr>
        <w:spacing w:before="180" w:after="18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на 20</w:t>
      </w:r>
      <w:r w:rsidR="0047640B"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20 – 2021</w:t>
      </w:r>
      <w:r w:rsidRPr="00A50FC1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 xml:space="preserve"> учебный год</w:t>
      </w:r>
    </w:p>
    <w:p w:rsidR="00702677" w:rsidRPr="00A50FC1" w:rsidRDefault="00702677" w:rsidP="00702677">
      <w:pPr>
        <w:spacing w:before="180" w:after="180" w:line="240" w:lineRule="auto"/>
        <w:textAlignment w:val="top"/>
        <w:rPr>
          <w:rFonts w:ascii="Arial" w:eastAsia="Times New Roman" w:hAnsi="Arial" w:cs="Arial"/>
          <w:color w:val="0F1419"/>
          <w:sz w:val="28"/>
          <w:szCs w:val="28"/>
          <w:lang w:eastAsia="ru-RU"/>
        </w:rPr>
      </w:pPr>
      <w:r w:rsidRPr="00A50FC1">
        <w:rPr>
          <w:rFonts w:ascii="Arial" w:eastAsia="Times New Roman" w:hAnsi="Arial" w:cs="Arial"/>
          <w:color w:val="0F1419"/>
          <w:sz w:val="28"/>
          <w:szCs w:val="28"/>
          <w:lang w:eastAsia="ru-RU"/>
        </w:rPr>
        <w:t> </w:t>
      </w:r>
    </w:p>
    <w:tbl>
      <w:tblPr>
        <w:tblW w:w="9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4477"/>
        <w:gridCol w:w="2110"/>
        <w:gridCol w:w="2390"/>
      </w:tblGrid>
      <w:tr w:rsidR="00702677" w:rsidRPr="00A50FC1" w:rsidTr="009E07AF"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0F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0F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0F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  <w:p w:rsidR="00702677" w:rsidRPr="00A50FC1" w:rsidRDefault="00702677" w:rsidP="00702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0F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18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0FC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Положения о службе школьной медиации (примирения)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476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2020</w:t>
            </w:r>
            <w:r w:rsidR="00702677"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о создании службы школьной медиации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476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октябрь </w:t>
            </w:r>
            <w:r w:rsidR="00702677"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702677"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Информационное сообщение на педагогическом Совете о создании службы примирения в школе.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  2020 г.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классных часов на тему: «Знакомство со службой школьной медитации», «Разрешение конфликтных ситуаций в школе» 5-9 классы.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2020-январь 2021</w:t>
            </w:r>
            <w:r w:rsidR="00702677"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 - психолог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ознакомительной встречи с родителями на общешкольном родительском собрании 5-9 классы.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476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  <w:r w:rsidR="0047640B"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команды медиаторов для проведения восстановительных программ (5-8 классы; 9 классы)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2021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учащихся 5 – 9 классов по выявлению причин конфликтов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47640B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 2021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 - психолог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Сотрудничество с Советом профилактики школы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восстановительных программ.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информации о работе СШМ на школьном сайте.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Сотрудничество с органами и учреждениями профилактики правонарушений, дополнительного образования.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Совещание между администрацией и службой примирения по улучшению работы службы и ее </w:t>
            </w: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взаимодействия с педагогом – с целью предоставления возможности участия в примирительных технологиях большему числу желающих.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DF43BC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Апрель 2021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  <w:tr w:rsidR="00702677" w:rsidRPr="00A50FC1" w:rsidTr="009E07AF"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15.</w:t>
            </w:r>
          </w:p>
        </w:tc>
        <w:tc>
          <w:tcPr>
            <w:tcW w:w="4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Разработка: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«Памятки для медиатора»</w:t>
            </w:r>
          </w:p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«Памятки для педагога»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DF43BC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2021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2677" w:rsidRPr="00A50FC1" w:rsidRDefault="00702677" w:rsidP="00702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Члены СШМ</w:t>
            </w:r>
          </w:p>
        </w:tc>
      </w:tr>
    </w:tbl>
    <w:p w:rsidR="00702677" w:rsidRPr="00A50FC1" w:rsidRDefault="00702677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Arial" w:eastAsia="Times New Roman" w:hAnsi="Arial" w:cs="Arial"/>
          <w:color w:val="3D5266"/>
          <w:sz w:val="28"/>
          <w:szCs w:val="28"/>
          <w:lang w:eastAsia="ru-RU"/>
        </w:rPr>
      </w:pPr>
    </w:p>
    <w:p w:rsidR="009E07AF" w:rsidRPr="00A50FC1" w:rsidRDefault="009E07AF" w:rsidP="0070267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3D5266"/>
          <w:sz w:val="28"/>
          <w:szCs w:val="28"/>
          <w:lang w:eastAsia="ru-RU"/>
        </w:rPr>
      </w:pPr>
      <w:r w:rsidRPr="00A50FC1">
        <w:rPr>
          <w:rFonts w:ascii="Times New Roman" w:eastAsia="Times New Roman" w:hAnsi="Times New Roman" w:cs="Times New Roman"/>
          <w:b/>
          <w:color w:val="3D5266"/>
          <w:sz w:val="28"/>
          <w:szCs w:val="28"/>
          <w:lang w:eastAsia="ru-RU"/>
        </w:rPr>
        <w:t xml:space="preserve">_____________________                                                         </w:t>
      </w:r>
      <w:proofErr w:type="spellStart"/>
      <w:r w:rsidRPr="00A50FC1">
        <w:rPr>
          <w:rFonts w:ascii="Times New Roman" w:eastAsia="Times New Roman" w:hAnsi="Times New Roman" w:cs="Times New Roman"/>
          <w:b/>
          <w:color w:val="3D5266"/>
          <w:sz w:val="28"/>
          <w:szCs w:val="28"/>
          <w:lang w:eastAsia="ru-RU"/>
        </w:rPr>
        <w:t>Базаржапова</w:t>
      </w:r>
      <w:proofErr w:type="spellEnd"/>
      <w:r w:rsidRPr="00A50FC1">
        <w:rPr>
          <w:rFonts w:ascii="Times New Roman" w:eastAsia="Times New Roman" w:hAnsi="Times New Roman" w:cs="Times New Roman"/>
          <w:b/>
          <w:color w:val="3D5266"/>
          <w:sz w:val="28"/>
          <w:szCs w:val="28"/>
          <w:lang w:eastAsia="ru-RU"/>
        </w:rPr>
        <w:t xml:space="preserve"> Т.Б</w:t>
      </w:r>
    </w:p>
    <w:sectPr w:rsidR="009E07AF" w:rsidRPr="00A50FC1" w:rsidSect="0039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369"/>
    <w:multiLevelType w:val="hybridMultilevel"/>
    <w:tmpl w:val="E4227872"/>
    <w:lvl w:ilvl="0" w:tplc="4FD033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E6256"/>
    <w:multiLevelType w:val="hybridMultilevel"/>
    <w:tmpl w:val="68947178"/>
    <w:lvl w:ilvl="0" w:tplc="AB6AB76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D86487"/>
    <w:multiLevelType w:val="hybridMultilevel"/>
    <w:tmpl w:val="F2788E36"/>
    <w:lvl w:ilvl="0" w:tplc="FD7AD3E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F680A89"/>
    <w:multiLevelType w:val="hybridMultilevel"/>
    <w:tmpl w:val="D590B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2677"/>
    <w:rsid w:val="000643BC"/>
    <w:rsid w:val="00306EA0"/>
    <w:rsid w:val="0039254E"/>
    <w:rsid w:val="00441C29"/>
    <w:rsid w:val="0047640B"/>
    <w:rsid w:val="004C244C"/>
    <w:rsid w:val="00696D1F"/>
    <w:rsid w:val="00702677"/>
    <w:rsid w:val="007822FA"/>
    <w:rsid w:val="00933CF7"/>
    <w:rsid w:val="009B37C6"/>
    <w:rsid w:val="009B5523"/>
    <w:rsid w:val="009E07AF"/>
    <w:rsid w:val="00A50FC1"/>
    <w:rsid w:val="00AC7599"/>
    <w:rsid w:val="00BD653A"/>
    <w:rsid w:val="00C6625E"/>
    <w:rsid w:val="00D10FEF"/>
    <w:rsid w:val="00DF43BC"/>
    <w:rsid w:val="00E9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54E"/>
  </w:style>
  <w:style w:type="paragraph" w:styleId="2">
    <w:name w:val="heading 2"/>
    <w:basedOn w:val="a"/>
    <w:link w:val="20"/>
    <w:uiPriority w:val="9"/>
    <w:qFormat/>
    <w:rsid w:val="007026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26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nhideWhenUsed/>
    <w:rsid w:val="0070267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0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02677"/>
    <w:rPr>
      <w:b/>
      <w:bCs/>
    </w:rPr>
  </w:style>
  <w:style w:type="paragraph" w:customStyle="1" w:styleId="msolistparagraph0">
    <w:name w:val="msolistparagraph0"/>
    <w:basedOn w:val="a"/>
    <w:rsid w:val="0070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-metadata-category-parent">
    <w:name w:val="art-post-metadata-category-parent"/>
    <w:basedOn w:val="a0"/>
    <w:rsid w:val="00702677"/>
  </w:style>
  <w:style w:type="paragraph" w:customStyle="1" w:styleId="art-page-footer">
    <w:name w:val="art-page-footer"/>
    <w:basedOn w:val="a"/>
    <w:rsid w:val="0070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677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7026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70267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List Paragraph"/>
    <w:basedOn w:val="a"/>
    <w:uiPriority w:val="34"/>
    <w:qFormat/>
    <w:rsid w:val="007026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4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56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1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1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6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5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22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66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2186B-6FA3-4D04-890D-7755BE196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Школа-58</dc:creator>
  <cp:lastModifiedBy>user_58shk</cp:lastModifiedBy>
  <cp:revision>4</cp:revision>
  <cp:lastPrinted>2024-12-06T05:15:00Z</cp:lastPrinted>
  <dcterms:created xsi:type="dcterms:W3CDTF">2025-06-10T05:19:00Z</dcterms:created>
  <dcterms:modified xsi:type="dcterms:W3CDTF">2025-06-10T05:33:00Z</dcterms:modified>
</cp:coreProperties>
</file>